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38C0" w14:textId="28372C8C" w:rsidR="00035B9F" w:rsidRDefault="00ED521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JAVNI POZIV</w:t>
      </w:r>
      <w:r w:rsidR="00000000">
        <w:rPr>
          <w:rFonts w:ascii="Arial" w:hAnsi="Arial" w:cs="Arial"/>
          <w:b/>
          <w:color w:val="000000"/>
          <w:sz w:val="32"/>
          <w:szCs w:val="32"/>
        </w:rPr>
        <w:t xml:space="preserve"> ZA ORGANIZACIJU VIŠEDNEVNE IZVANUČIONIČKE NASTAVE</w:t>
      </w:r>
    </w:p>
    <w:p w14:paraId="377DEE39" w14:textId="77777777" w:rsidR="00035B9F" w:rsidRDefault="00035B9F">
      <w:pPr>
        <w:autoSpaceDE w:val="0"/>
        <w:autoSpaceDN w:val="0"/>
        <w:adjustRightInd w:val="0"/>
        <w:rPr>
          <w:rFonts w:ascii="MinionPro-Cn" w:hAnsi="MinionPro-Cn" w:cs="MinionPro-Cn"/>
          <w:color w:val="000000"/>
          <w:sz w:val="25"/>
          <w:szCs w:val="25"/>
        </w:rPr>
      </w:pPr>
    </w:p>
    <w:p w14:paraId="7528DDB1" w14:textId="77777777" w:rsidR="00035B9F" w:rsidRDefault="00035B9F">
      <w:pPr>
        <w:autoSpaceDE w:val="0"/>
        <w:autoSpaceDN w:val="0"/>
        <w:adjustRightInd w:val="0"/>
        <w:rPr>
          <w:rFonts w:ascii="MinionPro-Cn" w:hAnsi="MinionPro-Cn" w:cs="MinionPro-Cn"/>
          <w:color w:val="000000"/>
          <w:sz w:val="25"/>
          <w:szCs w:val="25"/>
        </w:rPr>
      </w:pPr>
    </w:p>
    <w:p w14:paraId="3BCDB91A" w14:textId="77777777" w:rsidR="00035B9F" w:rsidRDefault="00035B9F">
      <w:pPr>
        <w:autoSpaceDE w:val="0"/>
        <w:autoSpaceDN w:val="0"/>
        <w:adjustRightInd w:val="0"/>
        <w:rPr>
          <w:rFonts w:ascii="MinionPro-Cn" w:hAnsi="MinionPro-Cn" w:cs="MinionPro-Cn"/>
          <w:color w:val="000000"/>
          <w:sz w:val="25"/>
          <w:szCs w:val="25"/>
        </w:rPr>
      </w:pPr>
    </w:p>
    <w:p w14:paraId="5E42E034" w14:textId="77777777" w:rsidR="00035B9F" w:rsidRDefault="00035B9F">
      <w:pPr>
        <w:autoSpaceDE w:val="0"/>
        <w:autoSpaceDN w:val="0"/>
        <w:adjustRightInd w:val="0"/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14:paraId="46A008DA" w14:textId="77777777" w:rsidR="00035B9F" w:rsidRDefault="00035B9F">
      <w:pPr>
        <w:autoSpaceDE w:val="0"/>
        <w:autoSpaceDN w:val="0"/>
        <w:adjustRightInd w:val="0"/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14:paraId="0480647F" w14:textId="77777777" w:rsidR="00035B9F" w:rsidRDefault="00035B9F">
      <w:pPr>
        <w:autoSpaceDE w:val="0"/>
        <w:autoSpaceDN w:val="0"/>
        <w:adjustRightInd w:val="0"/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tbl>
      <w:tblPr>
        <w:tblW w:w="97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783"/>
        <w:gridCol w:w="1488"/>
        <w:gridCol w:w="180"/>
        <w:gridCol w:w="2159"/>
      </w:tblGrid>
      <w:tr w:rsidR="00035B9F" w14:paraId="144DADAA" w14:textId="77777777">
        <w:tc>
          <w:tcPr>
            <w:tcW w:w="5104" w:type="dxa"/>
            <w:shd w:val="clear" w:color="auto" w:fill="C0C0C0"/>
          </w:tcPr>
          <w:p w14:paraId="4C9C12AF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Podaci o školi: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1A85A66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tražene podatke</w:t>
            </w:r>
          </w:p>
        </w:tc>
      </w:tr>
      <w:tr w:rsidR="00035B9F" w14:paraId="62A3FBE9" w14:textId="77777777">
        <w:trPr>
          <w:trHeight w:val="385"/>
        </w:trPr>
        <w:tc>
          <w:tcPr>
            <w:tcW w:w="5104" w:type="dxa"/>
          </w:tcPr>
          <w:p w14:paraId="030C09F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Ime škole:</w:t>
            </w:r>
          </w:p>
        </w:tc>
        <w:tc>
          <w:tcPr>
            <w:tcW w:w="2451" w:type="dxa"/>
            <w:gridSpan w:val="3"/>
          </w:tcPr>
          <w:p w14:paraId="7FE7B700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OŠ Pojišan </w:t>
            </w:r>
          </w:p>
        </w:tc>
        <w:tc>
          <w:tcPr>
            <w:tcW w:w="2159" w:type="dxa"/>
          </w:tcPr>
          <w:p w14:paraId="77646C84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291790F8" w14:textId="77777777">
        <w:tc>
          <w:tcPr>
            <w:tcW w:w="5104" w:type="dxa"/>
          </w:tcPr>
          <w:p w14:paraId="48041281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2451" w:type="dxa"/>
            <w:gridSpan w:val="3"/>
          </w:tcPr>
          <w:p w14:paraId="5F46B82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Viška 12</w:t>
            </w:r>
          </w:p>
        </w:tc>
        <w:tc>
          <w:tcPr>
            <w:tcW w:w="2159" w:type="dxa"/>
          </w:tcPr>
          <w:p w14:paraId="371483F8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77C010D0" w14:textId="77777777">
        <w:tc>
          <w:tcPr>
            <w:tcW w:w="5104" w:type="dxa"/>
          </w:tcPr>
          <w:p w14:paraId="082145B3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Mjesto:</w:t>
            </w:r>
          </w:p>
        </w:tc>
        <w:tc>
          <w:tcPr>
            <w:tcW w:w="2451" w:type="dxa"/>
            <w:gridSpan w:val="3"/>
          </w:tcPr>
          <w:p w14:paraId="7F7BA210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Split</w:t>
            </w:r>
          </w:p>
        </w:tc>
        <w:tc>
          <w:tcPr>
            <w:tcW w:w="2159" w:type="dxa"/>
          </w:tcPr>
          <w:p w14:paraId="45054F4D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399E24C6" w14:textId="77777777">
        <w:trPr>
          <w:trHeight w:val="231"/>
        </w:trPr>
        <w:tc>
          <w:tcPr>
            <w:tcW w:w="5104" w:type="dxa"/>
            <w:tcBorders>
              <w:bottom w:val="single" w:sz="4" w:space="0" w:color="auto"/>
            </w:tcBorders>
          </w:tcPr>
          <w:p w14:paraId="1E52059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Poštanski broj: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</w:tcPr>
          <w:p w14:paraId="4BACEF1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45CDD2F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488A64B9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02F58B76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Adresa na koju se dostavlja ponuda: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</w:tcPr>
          <w:p w14:paraId="20F3E4F1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ured@os-pojisan-st.skole.hr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7A2B86F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35B9F" w14:paraId="0220ED3D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0046E45A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AB30DB0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1578F22A" w14:textId="77777777">
        <w:tc>
          <w:tcPr>
            <w:tcW w:w="5104" w:type="dxa"/>
            <w:tcBorders>
              <w:bottom w:val="single" w:sz="4" w:space="0" w:color="auto"/>
            </w:tcBorders>
            <w:shd w:val="clear" w:color="auto" w:fill="C0C0C0"/>
          </w:tcPr>
          <w:p w14:paraId="4439E5E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Korisnici usluge su učenici 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366161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8.a,8.b, 8.c, 8.d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C0C0C0"/>
          </w:tcPr>
          <w:p w14:paraId="4D42C47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razreda</w:t>
            </w:r>
          </w:p>
        </w:tc>
      </w:tr>
      <w:tr w:rsidR="00035B9F" w14:paraId="07463890" w14:textId="77777777">
        <w:tc>
          <w:tcPr>
            <w:tcW w:w="5104" w:type="dxa"/>
            <w:shd w:val="clear" w:color="auto" w:fill="C0C0C0"/>
          </w:tcPr>
          <w:p w14:paraId="5BEEE74F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Tip putovanja: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772CA86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Uz planirano upisati broj dana i noćenja</w:t>
            </w:r>
          </w:p>
        </w:tc>
      </w:tr>
      <w:tr w:rsidR="00035B9F" w14:paraId="60FAE013" w14:textId="77777777">
        <w:tc>
          <w:tcPr>
            <w:tcW w:w="5104" w:type="dxa"/>
          </w:tcPr>
          <w:p w14:paraId="2BF4B392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Škola u prirodi dana noćenja</w:t>
            </w:r>
          </w:p>
        </w:tc>
        <w:tc>
          <w:tcPr>
            <w:tcW w:w="2451" w:type="dxa"/>
            <w:gridSpan w:val="3"/>
            <w:vAlign w:val="center"/>
          </w:tcPr>
          <w:p w14:paraId="6599B7E9" w14:textId="77777777" w:rsidR="00035B9F" w:rsidRDefault="000000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dana</w:t>
            </w:r>
          </w:p>
        </w:tc>
        <w:tc>
          <w:tcPr>
            <w:tcW w:w="2159" w:type="dxa"/>
            <w:vAlign w:val="center"/>
          </w:tcPr>
          <w:p w14:paraId="5531579C" w14:textId="77777777" w:rsidR="00035B9F" w:rsidRDefault="000000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noćenja</w:t>
            </w:r>
          </w:p>
        </w:tc>
      </w:tr>
      <w:tr w:rsidR="00035B9F" w14:paraId="197AF2AE" w14:textId="77777777">
        <w:tc>
          <w:tcPr>
            <w:tcW w:w="5104" w:type="dxa"/>
          </w:tcPr>
          <w:p w14:paraId="1373220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Višednevna terenska nastava dana noćenja</w:t>
            </w:r>
          </w:p>
        </w:tc>
        <w:tc>
          <w:tcPr>
            <w:tcW w:w="2451" w:type="dxa"/>
            <w:gridSpan w:val="3"/>
            <w:vAlign w:val="center"/>
          </w:tcPr>
          <w:p w14:paraId="42ED3A50" w14:textId="77777777" w:rsidR="00035B9F" w:rsidRDefault="000000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dana</w:t>
            </w:r>
          </w:p>
        </w:tc>
        <w:tc>
          <w:tcPr>
            <w:tcW w:w="2159" w:type="dxa"/>
            <w:vAlign w:val="center"/>
          </w:tcPr>
          <w:p w14:paraId="21E2EBC0" w14:textId="77777777" w:rsidR="00035B9F" w:rsidRDefault="000000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noćenja</w:t>
            </w:r>
          </w:p>
        </w:tc>
      </w:tr>
      <w:tr w:rsidR="00035B9F" w14:paraId="12A7254F" w14:textId="77777777">
        <w:tc>
          <w:tcPr>
            <w:tcW w:w="5104" w:type="dxa"/>
          </w:tcPr>
          <w:p w14:paraId="1CBCAD1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c) Školska ekskurzija dana noćenja</w:t>
            </w:r>
          </w:p>
        </w:tc>
        <w:tc>
          <w:tcPr>
            <w:tcW w:w="2451" w:type="dxa"/>
            <w:gridSpan w:val="3"/>
            <w:vAlign w:val="center"/>
          </w:tcPr>
          <w:p w14:paraId="0D4927D2" w14:textId="77777777" w:rsidR="00035B9F" w:rsidRDefault="000000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          dana</w:t>
            </w:r>
          </w:p>
        </w:tc>
        <w:tc>
          <w:tcPr>
            <w:tcW w:w="2159" w:type="dxa"/>
            <w:vAlign w:val="center"/>
          </w:tcPr>
          <w:p w14:paraId="4A895C4F" w14:textId="77777777" w:rsidR="00035B9F" w:rsidRDefault="000000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       noćenja</w:t>
            </w:r>
          </w:p>
        </w:tc>
      </w:tr>
      <w:tr w:rsidR="00035B9F" w14:paraId="65008F88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314EFCA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Posjet dana noćenja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  <w:vAlign w:val="center"/>
          </w:tcPr>
          <w:p w14:paraId="3E403C6F" w14:textId="77777777" w:rsidR="00035B9F" w:rsidRDefault="000000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dana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415B4205" w14:textId="77777777" w:rsidR="00035B9F" w:rsidRDefault="000000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noćenja</w:t>
            </w:r>
          </w:p>
        </w:tc>
      </w:tr>
      <w:tr w:rsidR="00035B9F" w14:paraId="6DA72D8F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618F4CD0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82C3CB" w14:textId="77777777" w:rsidR="00035B9F" w:rsidRDefault="00035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E22BB" w14:textId="77777777" w:rsidR="00035B9F" w:rsidRDefault="00035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6C31DB49" w14:textId="77777777">
        <w:tc>
          <w:tcPr>
            <w:tcW w:w="5104" w:type="dxa"/>
            <w:shd w:val="clear" w:color="auto" w:fill="C0C0C0"/>
          </w:tcPr>
          <w:p w14:paraId="418BA7AF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4. Odredište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25ACAB3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Označiti s X ili upisati ime države</w:t>
            </w:r>
          </w:p>
        </w:tc>
      </w:tr>
      <w:tr w:rsidR="00035B9F" w14:paraId="3463EAA5" w14:textId="77777777">
        <w:tc>
          <w:tcPr>
            <w:tcW w:w="5104" w:type="dxa"/>
          </w:tcPr>
          <w:p w14:paraId="4FB66C17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u Republici Hrvatskoj</w:t>
            </w:r>
          </w:p>
        </w:tc>
        <w:tc>
          <w:tcPr>
            <w:tcW w:w="4610" w:type="dxa"/>
            <w:gridSpan w:val="4"/>
          </w:tcPr>
          <w:p w14:paraId="245D8FD7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035B9F" w14:paraId="65D26D4E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782D96FA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u inozemstvu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0805E943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3C7B4E12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54B82B7E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86958AA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3F969448" w14:textId="77777777">
        <w:tc>
          <w:tcPr>
            <w:tcW w:w="5104" w:type="dxa"/>
            <w:vMerge w:val="restart"/>
            <w:shd w:val="clear" w:color="auto" w:fill="C0C0C0"/>
          </w:tcPr>
          <w:p w14:paraId="616ED9F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Planirano vrijeme realizacije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4AD8364" w14:textId="77777777" w:rsidR="00035B9F" w:rsidRDefault="00000000">
            <w:pPr>
              <w:autoSpaceDE w:val="0"/>
              <w:autoSpaceDN w:val="0"/>
              <w:adjustRightInd w:val="0"/>
              <w:ind w:firstLineChars="650" w:firstLine="130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18.4. – 20.4.2026</w:t>
            </w:r>
          </w:p>
        </w:tc>
      </w:tr>
      <w:tr w:rsidR="00035B9F" w14:paraId="3FB9E92D" w14:textId="77777777">
        <w:tc>
          <w:tcPr>
            <w:tcW w:w="5104" w:type="dxa"/>
            <w:vMerge/>
            <w:tcBorders>
              <w:bottom w:val="single" w:sz="4" w:space="0" w:color="auto"/>
            </w:tcBorders>
          </w:tcPr>
          <w:p w14:paraId="0EC358DD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14:paraId="7734CD6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    Datum Mjesec         Datum Mjesec       Godina</w:t>
            </w:r>
          </w:p>
        </w:tc>
      </w:tr>
      <w:tr w:rsidR="00035B9F" w14:paraId="448A1EDE" w14:textId="77777777">
        <w:tc>
          <w:tcPr>
            <w:tcW w:w="5104" w:type="dxa"/>
            <w:tcBorders>
              <w:left w:val="nil"/>
              <w:right w:val="nil"/>
            </w:tcBorders>
          </w:tcPr>
          <w:p w14:paraId="5A3332B2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right w:val="nil"/>
            </w:tcBorders>
          </w:tcPr>
          <w:p w14:paraId="792CBE36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1CB4AD70" w14:textId="77777777">
        <w:tc>
          <w:tcPr>
            <w:tcW w:w="5104" w:type="dxa"/>
            <w:shd w:val="clear" w:color="auto" w:fill="C0C0C0"/>
          </w:tcPr>
          <w:p w14:paraId="01CF113B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Broj sudionika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7FD4AB1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broj</w:t>
            </w:r>
          </w:p>
        </w:tc>
      </w:tr>
      <w:tr w:rsidR="00035B9F" w14:paraId="2DECD0F6" w14:textId="77777777">
        <w:tc>
          <w:tcPr>
            <w:tcW w:w="5104" w:type="dxa"/>
          </w:tcPr>
          <w:p w14:paraId="5A6E5383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Predviđeni broj učenika </w:t>
            </w:r>
          </w:p>
        </w:tc>
        <w:tc>
          <w:tcPr>
            <w:tcW w:w="783" w:type="dxa"/>
            <w:vAlign w:val="center"/>
          </w:tcPr>
          <w:p w14:paraId="5586C0C6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3827" w:type="dxa"/>
            <w:gridSpan w:val="3"/>
            <w:vAlign w:val="center"/>
          </w:tcPr>
          <w:p w14:paraId="2D9E5342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 mogućnošću odstupanja za veći broj učenika</w:t>
            </w:r>
          </w:p>
        </w:tc>
      </w:tr>
      <w:tr w:rsidR="00035B9F" w14:paraId="48D4F5F3" w14:textId="77777777">
        <w:tc>
          <w:tcPr>
            <w:tcW w:w="5104" w:type="dxa"/>
          </w:tcPr>
          <w:p w14:paraId="711939D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Predviđeni broj učitelja</w:t>
            </w:r>
          </w:p>
        </w:tc>
        <w:tc>
          <w:tcPr>
            <w:tcW w:w="4610" w:type="dxa"/>
            <w:gridSpan w:val="4"/>
          </w:tcPr>
          <w:p w14:paraId="6FCDE4F1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4+1 (asistent)</w:t>
            </w:r>
          </w:p>
        </w:tc>
      </w:tr>
      <w:tr w:rsidR="00035B9F" w14:paraId="143FB19E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2CEC439F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Očekivani broj gratis ponuda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7EEAE427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gratisa i popust za blizance, braću i sestre</w:t>
            </w:r>
          </w:p>
        </w:tc>
      </w:tr>
      <w:tr w:rsidR="00035B9F" w14:paraId="5587298A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6A8DC134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B39DAAE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1385DB3F" w14:textId="77777777">
        <w:tc>
          <w:tcPr>
            <w:tcW w:w="5104" w:type="dxa"/>
            <w:shd w:val="clear" w:color="auto" w:fill="C0C0C0"/>
          </w:tcPr>
          <w:p w14:paraId="3D51754A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7. Plan puta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790D6FC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traženo</w:t>
            </w:r>
          </w:p>
        </w:tc>
      </w:tr>
      <w:tr w:rsidR="00035B9F" w14:paraId="1C59B624" w14:textId="77777777">
        <w:trPr>
          <w:trHeight w:val="147"/>
        </w:trPr>
        <w:tc>
          <w:tcPr>
            <w:tcW w:w="5104" w:type="dxa"/>
          </w:tcPr>
          <w:p w14:paraId="1138AAF9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Mjesto polaska</w:t>
            </w:r>
          </w:p>
        </w:tc>
        <w:tc>
          <w:tcPr>
            <w:tcW w:w="4610" w:type="dxa"/>
            <w:gridSpan w:val="4"/>
          </w:tcPr>
          <w:p w14:paraId="4603D6F1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Split</w:t>
            </w:r>
          </w:p>
        </w:tc>
      </w:tr>
      <w:tr w:rsidR="00035B9F" w14:paraId="4C0B0895" w14:textId="77777777">
        <w:trPr>
          <w:trHeight w:val="377"/>
        </w:trPr>
        <w:tc>
          <w:tcPr>
            <w:tcW w:w="5104" w:type="dxa"/>
          </w:tcPr>
          <w:p w14:paraId="38AD4DB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Usputna odredišta</w:t>
            </w:r>
          </w:p>
        </w:tc>
        <w:tc>
          <w:tcPr>
            <w:tcW w:w="4610" w:type="dxa"/>
            <w:gridSpan w:val="4"/>
          </w:tcPr>
          <w:p w14:paraId="6B8AEF4B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Trsteno, Ston, Cavtat, Lokrum</w:t>
            </w:r>
          </w:p>
        </w:tc>
      </w:tr>
      <w:tr w:rsidR="00035B9F" w14:paraId="6C475456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5E550B2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Krajnji cilj putovanja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7F9AAF63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Dubrovnik</w:t>
            </w:r>
          </w:p>
        </w:tc>
      </w:tr>
      <w:tr w:rsidR="00035B9F" w14:paraId="499712D5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077B4C53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Opis putovanja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202BC0FB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7E354D5E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43BA5151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CE6565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214ACC8" w14:textId="77777777" w:rsidR="00035B9F" w:rsidRDefault="00035B9F">
            <w:pPr>
              <w:tabs>
                <w:tab w:val="left" w:pos="4639"/>
              </w:tabs>
              <w:jc w:val="both"/>
              <w:rPr>
                <w:rStyle w:val="Naglaeno"/>
                <w:rFonts w:ascii="Arial" w:hAnsi="Arial" w:cs="Arial"/>
                <w:sz w:val="20"/>
                <w:szCs w:val="20"/>
              </w:rPr>
            </w:pPr>
          </w:p>
        </w:tc>
      </w:tr>
      <w:tr w:rsidR="00035B9F" w14:paraId="67C228E8" w14:textId="77777777">
        <w:tc>
          <w:tcPr>
            <w:tcW w:w="5104" w:type="dxa"/>
            <w:shd w:val="clear" w:color="auto" w:fill="C0C0C0"/>
          </w:tcPr>
          <w:p w14:paraId="5DE611BF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Vrsta prijevoza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5E43BD4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Traženo označiti ili dopisati kombinacije s relacijama</w:t>
            </w:r>
          </w:p>
        </w:tc>
      </w:tr>
      <w:tr w:rsidR="00035B9F" w14:paraId="1B3377B4" w14:textId="77777777">
        <w:tc>
          <w:tcPr>
            <w:tcW w:w="5104" w:type="dxa"/>
          </w:tcPr>
          <w:p w14:paraId="1EA848B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Autobus koji udovoljava zakonskim propisima za prijevoz učenika</w:t>
            </w:r>
          </w:p>
        </w:tc>
        <w:tc>
          <w:tcPr>
            <w:tcW w:w="4610" w:type="dxa"/>
            <w:gridSpan w:val="4"/>
          </w:tcPr>
          <w:p w14:paraId="38FB4930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x</w:t>
            </w:r>
          </w:p>
        </w:tc>
      </w:tr>
      <w:tr w:rsidR="00035B9F" w14:paraId="2BA4C27B" w14:textId="77777777">
        <w:tc>
          <w:tcPr>
            <w:tcW w:w="5104" w:type="dxa"/>
          </w:tcPr>
          <w:p w14:paraId="2083EFE3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Vlak</w:t>
            </w:r>
          </w:p>
        </w:tc>
        <w:tc>
          <w:tcPr>
            <w:tcW w:w="4610" w:type="dxa"/>
            <w:gridSpan w:val="4"/>
          </w:tcPr>
          <w:p w14:paraId="0096937D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111BD8B5" w14:textId="77777777">
        <w:tc>
          <w:tcPr>
            <w:tcW w:w="5104" w:type="dxa"/>
          </w:tcPr>
          <w:p w14:paraId="6AC5B8A2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Brod</w:t>
            </w:r>
          </w:p>
        </w:tc>
        <w:tc>
          <w:tcPr>
            <w:tcW w:w="4610" w:type="dxa"/>
            <w:gridSpan w:val="4"/>
          </w:tcPr>
          <w:p w14:paraId="3E48FCE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35B9F" w14:paraId="14BC3EBB" w14:textId="77777777">
        <w:tc>
          <w:tcPr>
            <w:tcW w:w="5104" w:type="dxa"/>
          </w:tcPr>
          <w:p w14:paraId="74554B9A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Zrakoplov</w:t>
            </w:r>
          </w:p>
        </w:tc>
        <w:tc>
          <w:tcPr>
            <w:tcW w:w="4610" w:type="dxa"/>
            <w:gridSpan w:val="4"/>
          </w:tcPr>
          <w:p w14:paraId="07424776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3DF78D5C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14BF3CA4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e) Kombinirani prijevoz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0786159B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509119AC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5CF6E926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75B31C5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14E606F1" w14:textId="77777777">
        <w:tc>
          <w:tcPr>
            <w:tcW w:w="5104" w:type="dxa"/>
            <w:shd w:val="clear" w:color="auto" w:fill="C0C0C0"/>
          </w:tcPr>
          <w:p w14:paraId="6992C3C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 Smještaj i prehrana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3E6DC9D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Označiti s X/upisati broj zvjezdica/dopisati (moguće označiti više smještajnih kapaciteta)</w:t>
            </w:r>
          </w:p>
        </w:tc>
      </w:tr>
      <w:tr w:rsidR="00035B9F" w14:paraId="3DD937CA" w14:textId="77777777">
        <w:tc>
          <w:tcPr>
            <w:tcW w:w="5104" w:type="dxa"/>
          </w:tcPr>
          <w:p w14:paraId="57A5155B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Hostel</w:t>
            </w:r>
          </w:p>
        </w:tc>
        <w:tc>
          <w:tcPr>
            <w:tcW w:w="4610" w:type="dxa"/>
            <w:gridSpan w:val="4"/>
          </w:tcPr>
          <w:p w14:paraId="73311AAC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7F777E7E" w14:textId="77777777">
        <w:tc>
          <w:tcPr>
            <w:tcW w:w="5104" w:type="dxa"/>
          </w:tcPr>
          <w:p w14:paraId="513E0B3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Hotel </w:t>
            </w:r>
          </w:p>
        </w:tc>
        <w:tc>
          <w:tcPr>
            <w:tcW w:w="4610" w:type="dxa"/>
            <w:gridSpan w:val="4"/>
          </w:tcPr>
          <w:p w14:paraId="5441E83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 3* /4*</w:t>
            </w:r>
          </w:p>
        </w:tc>
      </w:tr>
      <w:tr w:rsidR="00035B9F" w14:paraId="6AF5D27C" w14:textId="77777777">
        <w:tc>
          <w:tcPr>
            <w:tcW w:w="5104" w:type="dxa"/>
          </w:tcPr>
          <w:p w14:paraId="263C9E29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Pansion</w:t>
            </w:r>
          </w:p>
        </w:tc>
        <w:tc>
          <w:tcPr>
            <w:tcW w:w="4610" w:type="dxa"/>
            <w:gridSpan w:val="4"/>
          </w:tcPr>
          <w:p w14:paraId="7E8C646E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4506866F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7398C911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d) Prehrana na bazi polupansiona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47669247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035B9F" w14:paraId="77056E84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2660259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Prehrana na bazi punog pansiona 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518F06D1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158AC478" w14:textId="77777777">
        <w:tc>
          <w:tcPr>
            <w:tcW w:w="5104" w:type="dxa"/>
            <w:tcBorders>
              <w:bottom w:val="single" w:sz="4" w:space="0" w:color="auto"/>
            </w:tcBorders>
          </w:tcPr>
          <w:p w14:paraId="266DC20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f) Drugo (upisati što se traži)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5BBA4F8D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1"/>
              </w:rPr>
              <w:t xml:space="preserve">2 puna pansiona + dva ručka </w:t>
            </w:r>
          </w:p>
        </w:tc>
      </w:tr>
      <w:tr w:rsidR="00035B9F" w14:paraId="2B30CE8B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079FE6D2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C66B4BF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635775FD" w14:textId="77777777">
        <w:tc>
          <w:tcPr>
            <w:tcW w:w="5104" w:type="dxa"/>
            <w:shd w:val="clear" w:color="auto" w:fill="C0C0C0"/>
          </w:tcPr>
          <w:p w14:paraId="0A70651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10. U cijenu ponude uračunati: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14E2FED9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traženo s imenima svakog muzeja, nacionalnog parka ili parka prirode, dvorca, grada, radionice i sl. ili označiti s X (za e)</w:t>
            </w:r>
          </w:p>
        </w:tc>
      </w:tr>
      <w:tr w:rsidR="00035B9F" w14:paraId="1A78E588" w14:textId="77777777">
        <w:tc>
          <w:tcPr>
            <w:tcW w:w="5104" w:type="dxa"/>
          </w:tcPr>
          <w:p w14:paraId="2D565CBA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Ulaznice za</w:t>
            </w:r>
          </w:p>
        </w:tc>
        <w:tc>
          <w:tcPr>
            <w:tcW w:w="4610" w:type="dxa"/>
            <w:gridSpan w:val="4"/>
          </w:tcPr>
          <w:p w14:paraId="65302209" w14:textId="77777777" w:rsidR="00035B9F" w:rsidRDefault="00000000">
            <w:pPr>
              <w:rPr>
                <w:rFonts w:ascii="Calibri" w:eastAsia="Calibri" w:hAnsi="Calibri"/>
                <w:color w:val="000000"/>
                <w:sz w:val="21"/>
              </w:rPr>
            </w:pPr>
            <w:r>
              <w:rPr>
                <w:rFonts w:ascii="Calibri" w:eastAsia="Calibri" w:hAnsi="Calibri"/>
                <w:color w:val="000000"/>
                <w:sz w:val="21"/>
              </w:rPr>
              <w:t xml:space="preserve">-ARBORETUM – Trsteno </w:t>
            </w:r>
          </w:p>
          <w:p w14:paraId="0296A4A4" w14:textId="77777777" w:rsidR="00035B9F" w:rsidRDefault="00000000">
            <w:pPr>
              <w:rPr>
                <w:rFonts w:ascii="Calibri" w:eastAsia="Calibri" w:hAnsi="Calibri"/>
                <w:color w:val="000000"/>
                <w:sz w:val="21"/>
              </w:rPr>
            </w:pPr>
            <w:r>
              <w:rPr>
                <w:rFonts w:ascii="Calibri" w:eastAsia="Calibri" w:hAnsi="Calibri"/>
                <w:color w:val="000000"/>
                <w:sz w:val="21"/>
              </w:rPr>
              <w:t xml:space="preserve">- OTOK LOKRUM - Dubrovnik </w:t>
            </w:r>
          </w:p>
          <w:p w14:paraId="6836D43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1"/>
              </w:rPr>
              <w:t xml:space="preserve">- VLAHO BUKOVAC – Cavtat </w:t>
            </w:r>
          </w:p>
        </w:tc>
      </w:tr>
      <w:tr w:rsidR="00035B9F" w14:paraId="634434FB" w14:textId="77777777">
        <w:tc>
          <w:tcPr>
            <w:tcW w:w="5104" w:type="dxa"/>
          </w:tcPr>
          <w:p w14:paraId="2B0A53D2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Sudjelovanje u radionicama </w:t>
            </w:r>
          </w:p>
        </w:tc>
        <w:tc>
          <w:tcPr>
            <w:tcW w:w="4610" w:type="dxa"/>
            <w:gridSpan w:val="4"/>
          </w:tcPr>
          <w:p w14:paraId="463E68B8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3D193BD4" w14:textId="77777777">
        <w:tc>
          <w:tcPr>
            <w:tcW w:w="5104" w:type="dxa"/>
          </w:tcPr>
          <w:p w14:paraId="4AB16EBA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Vodiča za razgled grada</w:t>
            </w:r>
          </w:p>
        </w:tc>
        <w:tc>
          <w:tcPr>
            <w:tcW w:w="4610" w:type="dxa"/>
            <w:gridSpan w:val="4"/>
          </w:tcPr>
          <w:p w14:paraId="13F1C4D8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5B9F" w14:paraId="07885DF5" w14:textId="77777777">
        <w:tc>
          <w:tcPr>
            <w:tcW w:w="5104" w:type="dxa"/>
          </w:tcPr>
          <w:p w14:paraId="0C19180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Drugi zahtjevi</w:t>
            </w:r>
          </w:p>
        </w:tc>
        <w:tc>
          <w:tcPr>
            <w:tcW w:w="4610" w:type="dxa"/>
            <w:gridSpan w:val="4"/>
          </w:tcPr>
          <w:p w14:paraId="39BC4AA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bez nadoplata na licu mjesta, prilagodba prehrane za učenike s nutritivnim alergijama/ intolerancijama</w:t>
            </w:r>
          </w:p>
        </w:tc>
      </w:tr>
      <w:tr w:rsidR="00035B9F" w14:paraId="4F5467A3" w14:textId="77777777">
        <w:tc>
          <w:tcPr>
            <w:tcW w:w="5104" w:type="dxa"/>
          </w:tcPr>
          <w:p w14:paraId="1589347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Prijedlog dodatnih sadržaja koji mogu pridonijeti    </w:t>
            </w:r>
          </w:p>
          <w:p w14:paraId="4BAE25A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kvaliteti realizacije</w:t>
            </w:r>
          </w:p>
        </w:tc>
        <w:tc>
          <w:tcPr>
            <w:tcW w:w="4610" w:type="dxa"/>
            <w:gridSpan w:val="4"/>
          </w:tcPr>
          <w:p w14:paraId="72E82806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organizacija 2 večernje disco zabave ( 1. i 2. dana putovanja )</w:t>
            </w:r>
          </w:p>
        </w:tc>
      </w:tr>
      <w:tr w:rsidR="00035B9F" w14:paraId="31482B28" w14:textId="77777777">
        <w:tc>
          <w:tcPr>
            <w:tcW w:w="5104" w:type="dxa"/>
            <w:tcBorders>
              <w:left w:val="nil"/>
              <w:bottom w:val="single" w:sz="4" w:space="0" w:color="auto"/>
              <w:right w:val="nil"/>
            </w:tcBorders>
          </w:tcPr>
          <w:p w14:paraId="7418C2FC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4FD3787" w14:textId="77777777" w:rsidR="00035B9F" w:rsidRDefault="00035B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5B9F" w14:paraId="670C8EB6" w14:textId="77777777">
        <w:tc>
          <w:tcPr>
            <w:tcW w:w="5104" w:type="dxa"/>
            <w:shd w:val="clear" w:color="auto" w:fill="C0C0C0"/>
          </w:tcPr>
          <w:p w14:paraId="38AC73C6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11. U cijenu uključiti i stavke putnog osiguranja od: </w:t>
            </w:r>
          </w:p>
        </w:tc>
        <w:tc>
          <w:tcPr>
            <w:tcW w:w="4610" w:type="dxa"/>
            <w:gridSpan w:val="4"/>
            <w:shd w:val="clear" w:color="auto" w:fill="C0C0C0"/>
          </w:tcPr>
          <w:p w14:paraId="4AE24F64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Traženo označiti s X ili dopisati</w:t>
            </w:r>
          </w:p>
        </w:tc>
      </w:tr>
      <w:tr w:rsidR="00035B9F" w14:paraId="2B15B072" w14:textId="77777777">
        <w:tc>
          <w:tcPr>
            <w:tcW w:w="5104" w:type="dxa"/>
          </w:tcPr>
          <w:p w14:paraId="67CBBEB9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Posljedica nesretnoga slučaja i bolesti na putovanju</w:t>
            </w:r>
          </w:p>
        </w:tc>
        <w:tc>
          <w:tcPr>
            <w:tcW w:w="4610" w:type="dxa"/>
            <w:gridSpan w:val="4"/>
          </w:tcPr>
          <w:p w14:paraId="0E609A8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035B9F" w14:paraId="06D5E8E1" w14:textId="77777777">
        <w:tc>
          <w:tcPr>
            <w:tcW w:w="5104" w:type="dxa"/>
          </w:tcPr>
          <w:p w14:paraId="7A1ED91B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Zdravstveno osiguranje za vrijeme puta </w:t>
            </w:r>
          </w:p>
        </w:tc>
        <w:tc>
          <w:tcPr>
            <w:tcW w:w="4610" w:type="dxa"/>
            <w:gridSpan w:val="4"/>
          </w:tcPr>
          <w:p w14:paraId="0C7BDCE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035B9F" w14:paraId="2650F1DB" w14:textId="77777777">
        <w:tc>
          <w:tcPr>
            <w:tcW w:w="5104" w:type="dxa"/>
          </w:tcPr>
          <w:p w14:paraId="5753AF3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Otkaza putovanja</w:t>
            </w:r>
          </w:p>
        </w:tc>
        <w:tc>
          <w:tcPr>
            <w:tcW w:w="4610" w:type="dxa"/>
            <w:gridSpan w:val="4"/>
          </w:tcPr>
          <w:p w14:paraId="4076BD82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035B9F" w14:paraId="76AB68E1" w14:textId="77777777">
        <w:tc>
          <w:tcPr>
            <w:tcW w:w="5104" w:type="dxa"/>
          </w:tcPr>
          <w:p w14:paraId="0A5B18E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4610" w:type="dxa"/>
            <w:gridSpan w:val="4"/>
          </w:tcPr>
          <w:p w14:paraId="63D8290B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035B9F" w14:paraId="64C84EBA" w14:textId="77777777">
        <w:tc>
          <w:tcPr>
            <w:tcW w:w="5104" w:type="dxa"/>
          </w:tcPr>
          <w:p w14:paraId="28E3706F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oštećenje i gubitka prtljage </w:t>
            </w:r>
          </w:p>
        </w:tc>
        <w:tc>
          <w:tcPr>
            <w:tcW w:w="4610" w:type="dxa"/>
            <w:gridSpan w:val="4"/>
          </w:tcPr>
          <w:p w14:paraId="385D0CFE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035B9F" w14:paraId="48E83818" w14:textId="77777777">
        <w:tc>
          <w:tcPr>
            <w:tcW w:w="5104" w:type="dxa"/>
          </w:tcPr>
          <w:p w14:paraId="73812955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Ponude slati na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ured@os-pojisan-st.skole.hr</w:t>
            </w:r>
          </w:p>
          <w:p w14:paraId="3D1B9412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Rok dostave ponuda je            </w:t>
            </w:r>
          </w:p>
        </w:tc>
        <w:tc>
          <w:tcPr>
            <w:tcW w:w="2271" w:type="dxa"/>
            <w:gridSpan w:val="2"/>
            <w:vAlign w:val="center"/>
          </w:tcPr>
          <w:p w14:paraId="660C497C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7.ožujka 2026.</w:t>
            </w:r>
          </w:p>
        </w:tc>
        <w:tc>
          <w:tcPr>
            <w:tcW w:w="2339" w:type="dxa"/>
            <w:gridSpan w:val="2"/>
            <w:vAlign w:val="center"/>
          </w:tcPr>
          <w:p w14:paraId="006BF6D0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18:00 sati</w:t>
            </w:r>
          </w:p>
        </w:tc>
      </w:tr>
      <w:tr w:rsidR="00035B9F" w14:paraId="5F5AECC7" w14:textId="77777777">
        <w:tc>
          <w:tcPr>
            <w:tcW w:w="5104" w:type="dxa"/>
          </w:tcPr>
          <w:p w14:paraId="0FBCC2D8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w="2271" w:type="dxa"/>
            <w:gridSpan w:val="2"/>
          </w:tcPr>
          <w:p w14:paraId="578B9A68" w14:textId="77777777" w:rsidR="00035B9F" w:rsidRDefault="0000000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ožujka 2026. </w:t>
            </w:r>
          </w:p>
        </w:tc>
        <w:tc>
          <w:tcPr>
            <w:tcW w:w="2339" w:type="dxa"/>
            <w:gridSpan w:val="2"/>
          </w:tcPr>
          <w:p w14:paraId="21AF5BA1" w14:textId="77777777" w:rsidR="00035B9F" w:rsidRDefault="000000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12:00 u zbornici škole</w:t>
            </w:r>
          </w:p>
        </w:tc>
      </w:tr>
    </w:tbl>
    <w:p w14:paraId="3E3A7E76" w14:textId="77777777" w:rsidR="00035B9F" w:rsidRDefault="00035B9F">
      <w:pPr>
        <w:rPr>
          <w:rFonts w:ascii="Arial" w:hAnsi="Arial" w:cs="Arial"/>
        </w:rPr>
      </w:pPr>
    </w:p>
    <w:p w14:paraId="65124B7B" w14:textId="77777777" w:rsidR="00035B9F" w:rsidRDefault="00035B9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09E6ACFE" w14:textId="77777777" w:rsidR="00035B9F" w:rsidRDefault="0000000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Napomena:</w:t>
      </w:r>
    </w:p>
    <w:p w14:paraId="718730B0" w14:textId="77777777" w:rsidR="00035B9F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potpisivanja ugovora za ponudu odabrani davatelj usluga dužan je dostaviti ili dati školi na uvid: </w:t>
      </w:r>
    </w:p>
    <w:p w14:paraId="6A63B46A" w14:textId="77777777" w:rsidR="00035B9F" w:rsidRDefault="00000000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0E0D36AE" w14:textId="77777777" w:rsidR="00035B9F" w:rsidRDefault="00000000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1418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</w:p>
    <w:p w14:paraId="2BF76177" w14:textId="77777777" w:rsidR="00035B9F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Mjesec dana prije realizacije ugovora odabrani davatelj usluga dužan je dostaviti ili dati školi na uvid: </w:t>
      </w:r>
    </w:p>
    <w:p w14:paraId="4C62EB2B" w14:textId="77777777" w:rsidR="00035B9F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osiguranju jamčevine (za višednevnu ekskurziju ili višednevnu terensku nastavu),</w:t>
      </w:r>
    </w:p>
    <w:p w14:paraId="09E4C1C4" w14:textId="77777777" w:rsidR="00035B9F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27EA3A52" w14:textId="77777777" w:rsidR="00035B9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Napomena: </w:t>
      </w:r>
    </w:p>
    <w:p w14:paraId="5FCC2584" w14:textId="77777777" w:rsidR="00035B9F" w:rsidRDefault="00000000">
      <w:pPr>
        <w:pStyle w:val="Odlomakpopisa"/>
        <w:numPr>
          <w:ilvl w:val="2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Pristigle ponude trebaju sadržavati i u cijenu uključivati: </w:t>
      </w:r>
    </w:p>
    <w:p w14:paraId="35C82EF7" w14:textId="77777777" w:rsidR="00035B9F" w:rsidRDefault="00000000">
      <w:pPr>
        <w:pStyle w:val="Odlomakpopisa"/>
        <w:numPr>
          <w:ilvl w:val="1"/>
          <w:numId w:val="2"/>
        </w:numPr>
        <w:autoSpaceDE w:val="0"/>
        <w:autoSpaceDN w:val="0"/>
        <w:adjustRightInd w:val="0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prijevoz sudionika isključivo prijevoznim sredstvima koji udovoljavaju propisima </w:t>
      </w:r>
    </w:p>
    <w:p w14:paraId="5BBE96CA" w14:textId="77777777" w:rsidR="00035B9F" w:rsidRDefault="00000000">
      <w:pPr>
        <w:pStyle w:val="Odlomakpopisa"/>
        <w:numPr>
          <w:ilvl w:val="1"/>
          <w:numId w:val="2"/>
        </w:numPr>
        <w:autoSpaceDE w:val="0"/>
        <w:autoSpaceDN w:val="0"/>
        <w:adjustRightInd w:val="0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osiguranje odgovornosti i jamčevine </w:t>
      </w:r>
    </w:p>
    <w:p w14:paraId="39ABB427" w14:textId="77777777" w:rsidR="00035B9F" w:rsidRDefault="00000000">
      <w:pPr>
        <w:pStyle w:val="Odlomakpopisa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Ponude trebaju biti:</w:t>
      </w:r>
    </w:p>
    <w:p w14:paraId="0B2AFDCF" w14:textId="77777777" w:rsidR="00035B9F" w:rsidRDefault="00000000">
      <w:pPr>
        <w:pStyle w:val="Odlomakpopisa"/>
        <w:numPr>
          <w:ilvl w:val="0"/>
          <w:numId w:val="4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skladu s propisima vezanim uz turističku djelatnost ili sukladno posebnim propisima </w:t>
      </w:r>
    </w:p>
    <w:p w14:paraId="0B57A62D" w14:textId="77777777" w:rsidR="00035B9F" w:rsidRDefault="00000000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razrađene po traženim točkama i s iskazanom ukupnom cijenom po učeniku. </w:t>
      </w:r>
    </w:p>
    <w:p w14:paraId="3C8EB3C3" w14:textId="77777777" w:rsidR="00035B9F" w:rsidRDefault="00000000">
      <w:pPr>
        <w:pStyle w:val="Odlomakpopisa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obzir će se uzimati ponude zaprimljene u poštanskome uredu ili osobno dostavljene na školsku ustanovu do navedenoga roka. </w:t>
      </w:r>
    </w:p>
    <w:p w14:paraId="49930825" w14:textId="77777777" w:rsidR="00035B9F" w:rsidRDefault="00000000">
      <w:pPr>
        <w:pStyle w:val="Odlomakpopisa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Školska ustanova ne smije mijenjati sadržaj obrasca poziva, već samo popunjavati prazne rubrike. </w:t>
      </w:r>
    </w:p>
    <w:p w14:paraId="28AC5826" w14:textId="77777777" w:rsidR="00035B9F" w:rsidRDefault="00035B9F">
      <w:pPr>
        <w:pStyle w:val="Odlomakpopisa"/>
        <w:ind w:left="567"/>
        <w:jc w:val="both"/>
        <w:rPr>
          <w:rFonts w:ascii="Arial" w:hAnsi="Arial" w:cs="Arial"/>
          <w:sz w:val="20"/>
          <w:szCs w:val="20"/>
        </w:rPr>
      </w:pPr>
    </w:p>
    <w:p w14:paraId="76BE6213" w14:textId="77777777" w:rsidR="00035B9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 </w:t>
      </w:r>
    </w:p>
    <w:sectPr w:rsidR="00035B9F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E071" w14:textId="77777777" w:rsidR="002120DD" w:rsidRDefault="002120DD">
      <w:r>
        <w:separator/>
      </w:r>
    </w:p>
  </w:endnote>
  <w:endnote w:type="continuationSeparator" w:id="0">
    <w:p w14:paraId="211DED0E" w14:textId="77777777" w:rsidR="002120DD" w:rsidRDefault="0021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Cn">
    <w:altName w:val="Calibri"/>
    <w:charset w:val="EE"/>
    <w:family w:val="auto"/>
    <w:pitch w:val="default"/>
    <w:sig w:usb0="00000000" w:usb1="00000000" w:usb2="00000000" w:usb3="00000000" w:csb0="00000002" w:csb1="00000000"/>
  </w:font>
  <w:font w:name="MinionPro-BoldCn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A2CE" w14:textId="77777777" w:rsidR="002120DD" w:rsidRDefault="002120DD">
      <w:r>
        <w:separator/>
      </w:r>
    </w:p>
  </w:footnote>
  <w:footnote w:type="continuationSeparator" w:id="0">
    <w:p w14:paraId="3C5ED205" w14:textId="77777777" w:rsidR="002120DD" w:rsidRDefault="0021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55A9"/>
    <w:multiLevelType w:val="multilevel"/>
    <w:tmpl w:val="16E055A9"/>
    <w:lvl w:ilvl="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CD72AFC"/>
    <w:multiLevelType w:val="multilevel"/>
    <w:tmpl w:val="1CD72AFC"/>
    <w:lvl w:ilvl="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737FF"/>
    <w:multiLevelType w:val="multilevel"/>
    <w:tmpl w:val="318737FF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65340F"/>
    <w:multiLevelType w:val="multilevel"/>
    <w:tmpl w:val="4365340F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158765">
    <w:abstractNumId w:val="3"/>
  </w:num>
  <w:num w:numId="2" w16cid:durableId="1487821883">
    <w:abstractNumId w:val="2"/>
  </w:num>
  <w:num w:numId="3" w16cid:durableId="36399419">
    <w:abstractNumId w:val="1"/>
  </w:num>
  <w:num w:numId="4" w16cid:durableId="17426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EF7"/>
    <w:rsid w:val="0002407B"/>
    <w:rsid w:val="00035B9F"/>
    <w:rsid w:val="00036788"/>
    <w:rsid w:val="00065795"/>
    <w:rsid w:val="0006660F"/>
    <w:rsid w:val="000B6794"/>
    <w:rsid w:val="000B7F08"/>
    <w:rsid w:val="000D3F7B"/>
    <w:rsid w:val="00104912"/>
    <w:rsid w:val="0011342E"/>
    <w:rsid w:val="00172A27"/>
    <w:rsid w:val="001935D1"/>
    <w:rsid w:val="001B3977"/>
    <w:rsid w:val="001D2B54"/>
    <w:rsid w:val="001E3E38"/>
    <w:rsid w:val="002120DD"/>
    <w:rsid w:val="00240BF2"/>
    <w:rsid w:val="00273B4E"/>
    <w:rsid w:val="002C1288"/>
    <w:rsid w:val="002F14E0"/>
    <w:rsid w:val="00347148"/>
    <w:rsid w:val="00380276"/>
    <w:rsid w:val="00382A7F"/>
    <w:rsid w:val="003E1F4A"/>
    <w:rsid w:val="00403168"/>
    <w:rsid w:val="00442731"/>
    <w:rsid w:val="00463E4C"/>
    <w:rsid w:val="00514EEC"/>
    <w:rsid w:val="00564DE3"/>
    <w:rsid w:val="005851B9"/>
    <w:rsid w:val="00590EA7"/>
    <w:rsid w:val="005E368D"/>
    <w:rsid w:val="005F2B61"/>
    <w:rsid w:val="0063005A"/>
    <w:rsid w:val="006849D0"/>
    <w:rsid w:val="006956DF"/>
    <w:rsid w:val="006C1B17"/>
    <w:rsid w:val="006C49F2"/>
    <w:rsid w:val="006D111F"/>
    <w:rsid w:val="006E5BB8"/>
    <w:rsid w:val="007241C0"/>
    <w:rsid w:val="007451AB"/>
    <w:rsid w:val="00765CB6"/>
    <w:rsid w:val="007C1995"/>
    <w:rsid w:val="007C2A22"/>
    <w:rsid w:val="007C7077"/>
    <w:rsid w:val="007D7766"/>
    <w:rsid w:val="0085013C"/>
    <w:rsid w:val="0086176C"/>
    <w:rsid w:val="00885023"/>
    <w:rsid w:val="008B7628"/>
    <w:rsid w:val="00924272"/>
    <w:rsid w:val="00924913"/>
    <w:rsid w:val="00932A3E"/>
    <w:rsid w:val="0093478A"/>
    <w:rsid w:val="00982539"/>
    <w:rsid w:val="009B36BB"/>
    <w:rsid w:val="009C3AAA"/>
    <w:rsid w:val="009C3E4B"/>
    <w:rsid w:val="009D0554"/>
    <w:rsid w:val="009F4EDF"/>
    <w:rsid w:val="00A02743"/>
    <w:rsid w:val="00A16F6E"/>
    <w:rsid w:val="00A2756F"/>
    <w:rsid w:val="00A65E07"/>
    <w:rsid w:val="00A924D7"/>
    <w:rsid w:val="00AD0BCD"/>
    <w:rsid w:val="00AD1CAD"/>
    <w:rsid w:val="00AF7551"/>
    <w:rsid w:val="00B25E52"/>
    <w:rsid w:val="00B72DAF"/>
    <w:rsid w:val="00B85D24"/>
    <w:rsid w:val="00BD56B5"/>
    <w:rsid w:val="00C0640C"/>
    <w:rsid w:val="00C37843"/>
    <w:rsid w:val="00C52871"/>
    <w:rsid w:val="00C61BC8"/>
    <w:rsid w:val="00C70101"/>
    <w:rsid w:val="00C82DA1"/>
    <w:rsid w:val="00C841F5"/>
    <w:rsid w:val="00CB296D"/>
    <w:rsid w:val="00D84807"/>
    <w:rsid w:val="00D87A73"/>
    <w:rsid w:val="00DB53BA"/>
    <w:rsid w:val="00E1263B"/>
    <w:rsid w:val="00E221D9"/>
    <w:rsid w:val="00E26459"/>
    <w:rsid w:val="00E47963"/>
    <w:rsid w:val="00E5610C"/>
    <w:rsid w:val="00E56978"/>
    <w:rsid w:val="00E74617"/>
    <w:rsid w:val="00EA1BBF"/>
    <w:rsid w:val="00ED5214"/>
    <w:rsid w:val="00F143E2"/>
    <w:rsid w:val="00F225E0"/>
    <w:rsid w:val="00F240FA"/>
    <w:rsid w:val="00F34BE6"/>
    <w:rsid w:val="00F36256"/>
    <w:rsid w:val="00FA0454"/>
    <w:rsid w:val="00FE15B8"/>
    <w:rsid w:val="1D62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EA1F"/>
  <w15:docId w15:val="{EF040347-C289-4D63-B44F-ABDB7386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character" w:styleId="Naglaeno">
    <w:name w:val="Strong"/>
    <w:basedOn w:val="Zadanifontodlomka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AD35-435E-4F93-AD7E-4C8C3DD1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SEKRETARICA</dc:creator>
  <cp:lastModifiedBy>Sonja Marinković</cp:lastModifiedBy>
  <cp:revision>22</cp:revision>
  <cp:lastPrinted>2024-05-14T15:22:00Z</cp:lastPrinted>
  <dcterms:created xsi:type="dcterms:W3CDTF">2023-10-12T09:19:00Z</dcterms:created>
  <dcterms:modified xsi:type="dcterms:W3CDTF">2026-02-27T16:02:00Z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5FF96BB591A4404693B11789B5F30812_13</vt:lpwstr>
  </property>
</Properties>
</file>